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C" w:rsidRDefault="00B1656C">
      <w:r>
        <w:t xml:space="preserve">The ancient civilization of Mesopotamia </w:t>
      </w:r>
      <w:r w:rsidR="00C830B8" w:rsidRPr="00C830B8">
        <w:rPr>
          <w:b/>
        </w:rPr>
        <w:t>(“Land between 2 Rivers”)</w:t>
      </w:r>
      <w:r w:rsidR="00C830B8">
        <w:t xml:space="preserve"> </w:t>
      </w:r>
      <w:r>
        <w:t>was l</w:t>
      </w:r>
      <w:r w:rsidR="00C830B8">
        <w:t>ocated between the _________ River and ________</w:t>
      </w:r>
      <w:r>
        <w:t xml:space="preserve"> River.  This area around the </w:t>
      </w:r>
      <w:r w:rsidRPr="00C830B8">
        <w:rPr>
          <w:b/>
        </w:rPr>
        <w:t>rivers</w:t>
      </w:r>
      <w:r>
        <w:t xml:space="preserve"> </w:t>
      </w:r>
      <w:r w:rsidR="00C830B8">
        <w:t xml:space="preserve">often </w:t>
      </w:r>
      <w:r>
        <w:t>______</w:t>
      </w:r>
      <w:r w:rsidR="00C830B8">
        <w:t>_</w:t>
      </w:r>
      <w:r w:rsidR="00290B9E">
        <w:t xml:space="preserve"> </w:t>
      </w:r>
      <w:r w:rsidR="00C830B8">
        <w:t xml:space="preserve">and </w:t>
      </w:r>
      <w:r w:rsidR="00C830B8" w:rsidRPr="00C830B8">
        <w:rPr>
          <w:b/>
        </w:rPr>
        <w:t>deposited</w:t>
      </w:r>
      <w:r w:rsidR="00C830B8">
        <w:t xml:space="preserve"> _____</w:t>
      </w:r>
      <w:r>
        <w:t xml:space="preserve"> on the land.</w:t>
      </w:r>
    </w:p>
    <w:p w:rsidR="00B1656C" w:rsidRDefault="00B1656C">
      <w:r w:rsidRPr="00C830B8">
        <w:rPr>
          <w:b/>
        </w:rPr>
        <w:t>Today</w:t>
      </w:r>
      <w:r>
        <w:t xml:space="preserve">, the </w:t>
      </w:r>
      <w:r w:rsidRPr="00C830B8">
        <w:rPr>
          <w:b/>
        </w:rPr>
        <w:t>country of</w:t>
      </w:r>
      <w:r>
        <w:t xml:space="preserve"> _____________ is found where Mesopotamia was.</w:t>
      </w:r>
    </w:p>
    <w:p w:rsidR="00B1656C" w:rsidRDefault="00B1656C">
      <w:r>
        <w:t xml:space="preserve">By </w:t>
      </w:r>
      <w:r w:rsidRPr="00C830B8">
        <w:rPr>
          <w:b/>
        </w:rPr>
        <w:t>digging canals to irrigate their fields</w:t>
      </w:r>
      <w:r>
        <w:t>, the Sumerians were able to develop ____________ of _______.</w:t>
      </w:r>
    </w:p>
    <w:p w:rsidR="00B1656C" w:rsidRDefault="00B1656C">
      <w:r>
        <w:t>What was a city-state?</w:t>
      </w:r>
    </w:p>
    <w:p w:rsidR="00B1656C" w:rsidRDefault="00B1656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BC1CCDE" wp14:editId="34DD4A39">
            <wp:simplePos x="0" y="0"/>
            <wp:positionH relativeFrom="column">
              <wp:posOffset>5317348</wp:posOffset>
            </wp:positionH>
            <wp:positionV relativeFrom="paragraph">
              <wp:posOffset>189865</wp:posOffset>
            </wp:positionV>
            <wp:extent cx="1103630" cy="661670"/>
            <wp:effectExtent l="0" t="0" r="1270" b="5080"/>
            <wp:wrapNone/>
            <wp:docPr id="1" name="irc_mi" descr="http://www.artscatter.com/wp-content/uploads/2008/12/ziggura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scatter.com/wp-content/uploads/2008/12/ziggura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 some </w:t>
      </w:r>
      <w:r w:rsidRPr="00C830B8">
        <w:rPr>
          <w:b/>
        </w:rPr>
        <w:t>advances to civilization</w:t>
      </w:r>
      <w:r>
        <w:t xml:space="preserve"> </w:t>
      </w:r>
      <w:r w:rsidR="00C830B8">
        <w:t xml:space="preserve">(or inventions) </w:t>
      </w:r>
      <w:r>
        <w:t xml:space="preserve">that </w:t>
      </w:r>
      <w:r w:rsidRPr="00C830B8">
        <w:rPr>
          <w:b/>
        </w:rPr>
        <w:t>Sumerians</w:t>
      </w:r>
      <w:r>
        <w:t xml:space="preserve"> developed:</w:t>
      </w:r>
      <w:r w:rsidRPr="00B1656C">
        <w:rPr>
          <w:noProof/>
          <w:color w:val="0000FF"/>
        </w:rPr>
        <w:t xml:space="preserve"> </w:t>
      </w:r>
    </w:p>
    <w:p w:rsidR="00B1656C" w:rsidRDefault="00B1656C">
      <w:r>
        <w:t xml:space="preserve">What did they call the </w:t>
      </w:r>
      <w:r w:rsidRPr="00C830B8">
        <w:rPr>
          <w:b/>
        </w:rPr>
        <w:t>religious temple in the center</w:t>
      </w:r>
      <w:r>
        <w:t xml:space="preserve"> of each city-state?</w:t>
      </w:r>
    </w:p>
    <w:p w:rsidR="00B1656C" w:rsidRDefault="00B1656C">
      <w:r>
        <w:t xml:space="preserve">Sumerians used which </w:t>
      </w:r>
      <w:r w:rsidRPr="00C830B8">
        <w:rPr>
          <w:b/>
        </w:rPr>
        <w:t>technology</w:t>
      </w:r>
      <w:r>
        <w:t xml:space="preserve">/tool to make </w:t>
      </w:r>
      <w:r w:rsidRPr="00C830B8">
        <w:rPr>
          <w:b/>
        </w:rPr>
        <w:t>planting crops easier</w:t>
      </w:r>
      <w:r>
        <w:t>?</w:t>
      </w:r>
    </w:p>
    <w:p w:rsidR="00B1656C" w:rsidRDefault="00290B9E">
      <w:r>
        <w:t>Food surpluses allowed people in civilizations to ____________________________________________.</w:t>
      </w:r>
    </w:p>
    <w:p w:rsidR="00C830B8" w:rsidRDefault="00C830B8">
      <w:r>
        <w:t xml:space="preserve">Know why the people in Sumer </w:t>
      </w:r>
      <w:r w:rsidRPr="00C830B8">
        <w:rPr>
          <w:b/>
        </w:rPr>
        <w:t>first chose priests to rule</w:t>
      </w:r>
      <w:r>
        <w:t xml:space="preserve">.  Know why </w:t>
      </w:r>
      <w:r w:rsidRPr="00C830B8">
        <w:rPr>
          <w:b/>
        </w:rPr>
        <w:t>later strong kings were chosen</w:t>
      </w:r>
      <w:r>
        <w:t>.</w:t>
      </w:r>
    </w:p>
    <w:p w:rsidR="00C830B8" w:rsidRDefault="00C830B8">
      <w:r>
        <w:t>How did Sumerians view their gods?</w:t>
      </w:r>
    </w:p>
    <w:p w:rsidR="00C830B8" w:rsidRDefault="00C830B8">
      <w:r>
        <w:t>What is the word meaning “many gods”?</w:t>
      </w:r>
    </w:p>
    <w:p w:rsidR="00290B9E" w:rsidRPr="00C830B8" w:rsidRDefault="00290B9E">
      <w:pPr>
        <w:rPr>
          <w:b/>
        </w:rPr>
      </w:pPr>
      <w:r w:rsidRPr="00C830B8">
        <w:rPr>
          <w:b/>
        </w:rPr>
        <w:t>Sumerian social classes</w:t>
      </w:r>
    </w:p>
    <w:p w:rsidR="00290B9E" w:rsidRDefault="00290B9E" w:rsidP="00290B9E">
      <w:pPr>
        <w:pStyle w:val="ListParagraph"/>
        <w:numPr>
          <w:ilvl w:val="0"/>
          <w:numId w:val="4"/>
        </w:numPr>
      </w:pPr>
      <w:r w:rsidRPr="00C830B8">
        <w:rPr>
          <w:i/>
        </w:rPr>
        <w:t>Upper class</w:t>
      </w:r>
      <w:r>
        <w:t xml:space="preserve"> = kings, __________</w:t>
      </w:r>
      <w:r w:rsidR="00C830B8">
        <w:t>_</w:t>
      </w:r>
      <w:r>
        <w:t xml:space="preserve">_, landowners, rich </w:t>
      </w:r>
      <w:r w:rsidR="00C830B8">
        <w:t>____________</w:t>
      </w:r>
      <w:r>
        <w:t xml:space="preserve">, &amp; </w:t>
      </w:r>
      <w:r w:rsidR="00C830B8">
        <w:t>government officials</w:t>
      </w:r>
    </w:p>
    <w:p w:rsidR="00290B9E" w:rsidRDefault="00290B9E" w:rsidP="00290B9E">
      <w:pPr>
        <w:pStyle w:val="ListParagraph"/>
        <w:numPr>
          <w:ilvl w:val="0"/>
          <w:numId w:val="4"/>
        </w:numPr>
      </w:pPr>
      <w:r w:rsidRPr="00C830B8">
        <w:rPr>
          <w:i/>
        </w:rPr>
        <w:t>Middle classes</w:t>
      </w:r>
      <w:r>
        <w:t xml:space="preserve"> = (all free people) including farmers and ________________</w:t>
      </w:r>
    </w:p>
    <w:p w:rsidR="00290B9E" w:rsidRDefault="00290B9E" w:rsidP="00290B9E">
      <w:pPr>
        <w:pStyle w:val="ListParagraph"/>
        <w:numPr>
          <w:ilvl w:val="0"/>
          <w:numId w:val="4"/>
        </w:numPr>
      </w:pPr>
      <w:r w:rsidRPr="00C830B8">
        <w:rPr>
          <w:i/>
        </w:rPr>
        <w:t>Lower class</w:t>
      </w:r>
      <w:r>
        <w:t xml:space="preserve"> = ______________________</w:t>
      </w:r>
    </w:p>
    <w:p w:rsidR="00B1656C" w:rsidRPr="00C830B8" w:rsidRDefault="00290B9E">
      <w:pPr>
        <w:rPr>
          <w:b/>
        </w:rPr>
      </w:pPr>
      <w:r w:rsidRPr="00C830B8">
        <w:rPr>
          <w:b/>
        </w:rPr>
        <w:t>Sumerian writing systems</w:t>
      </w:r>
    </w:p>
    <w:p w:rsidR="00290B9E" w:rsidRDefault="00290B9E" w:rsidP="00290B9E">
      <w:pPr>
        <w:pStyle w:val="ListParagraph"/>
        <w:numPr>
          <w:ilvl w:val="0"/>
          <w:numId w:val="4"/>
        </w:numPr>
      </w:pPr>
      <w:r>
        <w:t>original = clay tokens that had an _________ of the product kept inside a container</w:t>
      </w:r>
    </w:p>
    <w:p w:rsidR="00290B9E" w:rsidRDefault="00290B9E" w:rsidP="00290B9E">
      <w:pPr>
        <w:pStyle w:val="ListParagraph"/>
        <w:numPr>
          <w:ilvl w:val="0"/>
          <w:numId w:val="4"/>
        </w:numPr>
      </w:pPr>
      <w:r>
        <w:t>later = __________-shaped marks called “_______________,” which was carved with a stylus</w:t>
      </w:r>
    </w:p>
    <w:p w:rsidR="00290B9E" w:rsidRPr="00B1656C" w:rsidRDefault="00290B9E" w:rsidP="00290B9E">
      <w:pPr>
        <w:pStyle w:val="ListParagraph"/>
        <w:numPr>
          <w:ilvl w:val="0"/>
          <w:numId w:val="4"/>
        </w:numPr>
      </w:pPr>
      <w:r>
        <w:t>Because writing was so important for record keeping, ____________ were highly respected.</w:t>
      </w:r>
    </w:p>
    <w:p w:rsidR="00C830B8" w:rsidRDefault="00DE6D5E"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C830B8">
        <w:t xml:space="preserve"> on page 94</w:t>
      </w:r>
      <w:r>
        <w:t xml:space="preserve">.  </w:t>
      </w:r>
      <w:r w:rsidR="00C830B8">
        <w:t>Understand what the symbols in the key/legend mean.</w:t>
      </w:r>
      <w:r>
        <w:t xml:space="preserve"> </w:t>
      </w:r>
    </w:p>
    <w:p w:rsidR="00DE6D5E" w:rsidRDefault="00C830B8" w:rsidP="00C830B8">
      <w:pPr>
        <w:pStyle w:val="ListParagraph"/>
        <w:numPr>
          <w:ilvl w:val="0"/>
          <w:numId w:val="5"/>
        </w:numPr>
      </w:pPr>
      <w:r w:rsidRPr="00C830B8">
        <w:t>Practice measuring distances from one city to another by using the scale</w:t>
      </w:r>
    </w:p>
    <w:p w:rsidR="00C830B8" w:rsidRPr="00C830B8" w:rsidRDefault="00C830B8" w:rsidP="00C830B8">
      <w:pPr>
        <w:pStyle w:val="ListParagraph"/>
        <w:numPr>
          <w:ilvl w:val="1"/>
          <w:numId w:val="5"/>
        </w:numPr>
      </w:pPr>
      <w:r>
        <w:t>Tip: Tear a piece of small paper so that it is the same size as the scale.  Then lay that paper scale over the map, just like you would use a ruler.  Record the miles or km.</w:t>
      </w:r>
    </w:p>
    <w:p w:rsidR="00DE6D5E" w:rsidRPr="002B73FE" w:rsidRDefault="00DE6D5E" w:rsidP="00DE6D5E">
      <w:pPr>
        <w:rPr>
          <w:sz w:val="18"/>
          <w:szCs w:val="18"/>
        </w:rPr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>.  Start your respons</w:t>
      </w:r>
      <w:r w:rsidR="002B73FE">
        <w:t xml:space="preserve">e with a </w:t>
      </w:r>
      <w:r w:rsidR="002B73FE" w:rsidRPr="002B73FE">
        <w:rPr>
          <w:b/>
          <w:i/>
        </w:rPr>
        <w:t>thesis statement</w:t>
      </w:r>
      <w:r w:rsidR="002B73FE">
        <w:t xml:space="preserve"> </w:t>
      </w:r>
      <w:r w:rsidR="002B73FE" w:rsidRPr="002B73FE">
        <w:rPr>
          <w:sz w:val="18"/>
          <w:szCs w:val="18"/>
        </w:rPr>
        <w:t>(restate the question).</w:t>
      </w:r>
    </w:p>
    <w:p w:rsidR="0047630E" w:rsidRDefault="00C830B8" w:rsidP="0047630E">
      <w:pPr>
        <w:pStyle w:val="ListParagraph"/>
        <w:numPr>
          <w:ilvl w:val="0"/>
          <w:numId w:val="3"/>
        </w:numPr>
      </w:pPr>
      <w:r>
        <w:t>Rivers affected the lives of Sumerian people, in more ways than just agriculture</w:t>
      </w:r>
    </w:p>
    <w:p w:rsidR="0047630E" w:rsidRDefault="0047630E" w:rsidP="0047630E">
      <w:pPr>
        <w:pStyle w:val="ListParagraph"/>
        <w:numPr>
          <w:ilvl w:val="1"/>
          <w:numId w:val="3"/>
        </w:numPr>
      </w:pPr>
      <w:r>
        <w:t>flooding, irrigation, trade, mud</w:t>
      </w:r>
      <w:bookmarkStart w:id="0" w:name="_GoBack"/>
      <w:bookmarkEnd w:id="0"/>
    </w:p>
    <w:p w:rsidR="00C830B8" w:rsidRDefault="0047630E" w:rsidP="00DE6D5E">
      <w:pPr>
        <w:pStyle w:val="ListParagraph"/>
        <w:numPr>
          <w:ilvl w:val="0"/>
          <w:numId w:val="3"/>
        </w:numPr>
      </w:pPr>
      <w:r>
        <w:t>Agricultural advances made by early Mesopotamians allowed the civilization of Sumer to arise</w:t>
      </w:r>
    </w:p>
    <w:p w:rsidR="0047630E" w:rsidRDefault="0047630E" w:rsidP="0047630E">
      <w:pPr>
        <w:pStyle w:val="ListParagraph"/>
        <w:numPr>
          <w:ilvl w:val="1"/>
          <w:numId w:val="3"/>
        </w:numPr>
      </w:pPr>
      <w:r>
        <w:t>more and more crops, cities grew, specialization</w:t>
      </w:r>
    </w:p>
    <w:sectPr w:rsidR="004763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</w:r>
    <w:r w:rsidR="00C54B76">
      <w:t>CH 3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40D84"/>
    <w:multiLevelType w:val="hybridMultilevel"/>
    <w:tmpl w:val="814E25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290B9E"/>
    <w:rsid w:val="002B73FE"/>
    <w:rsid w:val="0047630E"/>
    <w:rsid w:val="004B1147"/>
    <w:rsid w:val="00B1656C"/>
    <w:rsid w:val="00C54B76"/>
    <w:rsid w:val="00C70BB9"/>
    <w:rsid w:val="00C830B8"/>
    <w:rsid w:val="00D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ziggurat&amp;source=images&amp;cd=&amp;cad=rja&amp;docid=uFZW5gzMpslFtM&amp;tbnid=xh_ucgxC2_r-1M:&amp;ved=0CAUQjRw&amp;url=http://www.artscatter.com/general/critic-face-off-brad-cloepfil-and-the-battle-against-kitsch/&amp;ei=nqBVUrK-FYuzigLiy4G4DQ&amp;bvm=bv.53760139,d.cGE&amp;psig=AFQjCNHAzx_gIaJRc6UvtrZAzLxyt9Rblg&amp;ust=13814297660036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3</cp:revision>
  <cp:lastPrinted>2013-10-09T17:23:00Z</cp:lastPrinted>
  <dcterms:created xsi:type="dcterms:W3CDTF">2013-10-09T18:21:00Z</dcterms:created>
  <dcterms:modified xsi:type="dcterms:W3CDTF">2013-10-09T18:54:00Z</dcterms:modified>
</cp:coreProperties>
</file>